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44" w:rsidRDefault="004B6BC6" w:rsidP="00B211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p w:rsidR="006F3C94" w:rsidRPr="00675B47" w:rsidRDefault="006F3C94" w:rsidP="00B211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Maestría en Clínica Médica y Quirúrgica en Pequeños Animales</w:t>
      </w:r>
    </w:p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2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02244E" w:rsidRPr="00E51C8A" w:rsidRDefault="0002244E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2244E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C277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(dd/mm/aaaa)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C2770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C2770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51C8A" w:rsidRDefault="00E51C8A" w:rsidP="00CC700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CC7003" w:rsidRDefault="006F3C94" w:rsidP="00CC7003">
            <w:pPr>
              <w:ind w:left="-567" w:hanging="142"/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t xml:space="preserve">        </w:t>
            </w:r>
            <w:r w:rsidR="00CC7003">
              <w:t xml:space="preserve"> 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Internet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Periódico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Radio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</w:p>
          <w:p w:rsidR="00E51C8A" w:rsidRPr="001006C9" w:rsidRDefault="00CC7003" w:rsidP="00CC7003">
            <w:pPr>
              <w:ind w:left="-567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Colega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Otro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6F3C94"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4536" w:type="dxa"/>
          </w:tcPr>
          <w:p w:rsidR="00E51C8A" w:rsidRDefault="00E51C8A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C7003" w:rsidRDefault="00CC7003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C7003" w:rsidRPr="00CC7003" w:rsidRDefault="00CC7003" w:rsidP="00CC7003">
            <w:pPr>
              <w:ind w:left="-56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C7003">
              <w:rPr>
                <w:rFonts w:ascii="Arial" w:hAnsi="Arial" w:cs="Arial"/>
                <w:b/>
                <w:sz w:val="20"/>
                <w:szCs w:val="20"/>
              </w:rPr>
              <w:t>Cual: _________________</w:t>
            </w:r>
          </w:p>
          <w:p w:rsidR="00CC7003" w:rsidRPr="001006C9" w:rsidRDefault="00CC7003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CC700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CC700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CC700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 del trabajo de grado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CC70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CC700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CC700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CC700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CC700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CC700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CC700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7E30C2" w:rsidRDefault="007E30C2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244"/>
        <w:gridCol w:w="2826"/>
        <w:gridCol w:w="1663"/>
        <w:gridCol w:w="2873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Idiomas</w:t>
            </w:r>
          </w:p>
        </w:tc>
        <w:tc>
          <w:tcPr>
            <w:tcW w:w="4536" w:type="dxa"/>
            <w:gridSpan w:val="2"/>
          </w:tcPr>
          <w:p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536" w:type="dxa"/>
            <w:gridSpan w:val="2"/>
          </w:tcPr>
          <w:p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</w:tcPr>
          <w:p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CC70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126B81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tbl>
      <w:tblPr>
        <w:tblStyle w:val="Sombreadomedio1-nfasis5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684C7F" w:rsidRDefault="00684C7F" w:rsidP="00684C7F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>DOCUMENTOS PARA EL PROCESO DE SELECCIÓN</w:t>
            </w:r>
          </w:p>
        </w:tc>
        <w:tc>
          <w:tcPr>
            <w:tcW w:w="541" w:type="dxa"/>
          </w:tcPr>
          <w:p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1E7049" w:rsidP="00CC700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Inscripción 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7E22BD" w:rsidRDefault="00C90298" w:rsidP="00C9029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Original y copia de la consignación del pago de la inscripción 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83A5F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83A5F" w:rsidRPr="007E22BD" w:rsidRDefault="00B83A5F" w:rsidP="00B83A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 (2) tipo carnét fondo rojo SIN GAFAS</w:t>
            </w:r>
          </w:p>
        </w:tc>
        <w:tc>
          <w:tcPr>
            <w:tcW w:w="541" w:type="dxa"/>
          </w:tcPr>
          <w:p w:rsidR="00B83A5F" w:rsidRPr="007E22BD" w:rsidRDefault="00B83A5F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E7049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C90298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</w:t>
            </w:r>
            <w:r w:rsidR="001E7049">
              <w:rPr>
                <w:rFonts w:ascii="Arial" w:hAnsi="Arial" w:cs="Arial"/>
                <w:b w:val="0"/>
              </w:rPr>
              <w:t>Acta de Grado</w:t>
            </w:r>
            <w:r>
              <w:rPr>
                <w:rFonts w:ascii="Arial" w:hAnsi="Arial" w:cs="Arial"/>
                <w:b w:val="0"/>
              </w:rPr>
              <w:t xml:space="preserve">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D4CA0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4CA0" w:rsidRPr="007E22BD" w:rsidRDefault="004D4CA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 Posgrado</w:t>
            </w:r>
            <w:r w:rsidR="00C90298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Acta de Grado</w:t>
            </w:r>
            <w:r w:rsidR="00C90298">
              <w:rPr>
                <w:rFonts w:ascii="Arial" w:hAnsi="Arial" w:cs="Arial"/>
                <w:b w:val="0"/>
              </w:rPr>
              <w:t xml:space="preserve"> y </w:t>
            </w:r>
            <w:r w:rsidR="00C90298"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C90298"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4D4CA0" w:rsidRPr="007E22BD" w:rsidRDefault="004D4CA0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13F1A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13F1A" w:rsidRPr="007E22BD" w:rsidRDefault="00E13F1A" w:rsidP="007F73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E13F1A" w:rsidRPr="007E22BD" w:rsidRDefault="00E13F1A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CC700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="00FD38ED">
              <w:rPr>
                <w:rFonts w:ascii="Arial" w:hAnsi="Arial" w:cs="Arial"/>
                <w:b w:val="0"/>
              </w:rPr>
              <w:t>(</w:t>
            </w:r>
            <w:r w:rsidR="00CC7003">
              <w:rPr>
                <w:rFonts w:ascii="Arial" w:hAnsi="Arial" w:cs="Arial"/>
                <w:b w:val="0"/>
              </w:rPr>
              <w:t>para acceder al descuento por egresado</w:t>
            </w:r>
            <w:r w:rsidR="00FD38E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E2B95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56669C" w:rsidRDefault="0056669C" w:rsidP="0056669C">
            <w:pPr>
              <w:rPr>
                <w:rFonts w:ascii="Times" w:hAnsi="Times"/>
              </w:rPr>
            </w:pPr>
            <w:r w:rsidRPr="0056669C">
              <w:rPr>
                <w:rFonts w:ascii="Arial" w:hAnsi="Arial" w:cs="Arial"/>
                <w:b w:val="0"/>
              </w:rPr>
              <w:t>Dos cartas de recomendación (sobre cerrado) de personas o instituciones que certifiquen la calidad académica y ética del aspirante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684C7F" w:rsidRPr="00684C7F" w:rsidRDefault="00684C7F" w:rsidP="00CC7003">
      <w:pPr>
        <w:spacing w:after="0"/>
        <w:rPr>
          <w:rFonts w:ascii="Arial" w:hAnsi="Arial" w:cs="Arial"/>
          <w:sz w:val="16"/>
          <w:szCs w:val="16"/>
        </w:rPr>
      </w:pPr>
    </w:p>
    <w:sectPr w:rsidR="00684C7F" w:rsidRPr="00684C7F" w:rsidSect="008D38AC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4" w:rsidRDefault="00147B34" w:rsidP="002800DE">
      <w:pPr>
        <w:spacing w:after="0" w:line="240" w:lineRule="auto"/>
      </w:pPr>
      <w:r>
        <w:separator/>
      </w:r>
    </w:p>
  </w:endnote>
  <w:endnote w:type="continuationSeparator" w:id="0">
    <w:p w:rsidR="00147B34" w:rsidRDefault="00147B34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4" w:rsidRDefault="00147B34" w:rsidP="002800DE">
      <w:pPr>
        <w:spacing w:after="0" w:line="240" w:lineRule="auto"/>
      </w:pPr>
      <w:r>
        <w:separator/>
      </w:r>
    </w:p>
  </w:footnote>
  <w:footnote w:type="continuationSeparator" w:id="0">
    <w:p w:rsidR="00147B34" w:rsidRDefault="00147B34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2680"/>
      <w:docPartObj>
        <w:docPartGallery w:val="Page Numbers (Top of Page)"/>
        <w:docPartUnique/>
      </w:docPartObj>
    </w:sdtPr>
    <w:sdtEndPr/>
    <w:sdtContent>
      <w:p w:rsidR="00CC7003" w:rsidRDefault="00CC7003">
        <w:pPr>
          <w:pStyle w:val="Encabezado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91"/>
          <w:gridCol w:w="222"/>
          <w:gridCol w:w="6707"/>
        </w:tblGrid>
        <w:tr w:rsidR="00CC7003" w:rsidTr="008D6EBA">
          <w:trPr>
            <w:jc w:val="center"/>
          </w:trPr>
          <w:tc>
            <w:tcPr>
              <w:tcW w:w="0" w:type="auto"/>
            </w:tcPr>
            <w:p w:rsidR="00CC7003" w:rsidRDefault="00147B34" w:rsidP="008D6EBA">
              <w:r>
                <w:rPr>
                  <w:noProof/>
                  <w:lang w:eastAsia="es-CO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128.15pt;margin-top:-5.3pt;width:40.95pt;height:55.8pt;z-index:251658240" fillcolor="window">
                    <v:imagedata r:id="rId1" o:title="" croptop="2734f" cropbottom="10293f"/>
                  </v:shape>
                  <o:OLEObject Type="Embed" ProgID="Word.Picture.8" ShapeID="_x0000_s2049" DrawAspect="Content" ObjectID="_1611986053" r:id="rId2"/>
                </w:object>
              </w:r>
              <w:r w:rsidR="00CC7003">
                <w:rPr>
                  <w:noProof/>
                  <w:lang w:eastAsia="es-CO"/>
                </w:rPr>
                <w:drawing>
                  <wp:inline distT="0" distB="0" distL="0" distR="0" wp14:anchorId="6E7FBB9F" wp14:editId="354DB986">
                    <wp:extent cx="1571625" cy="478717"/>
                    <wp:effectExtent l="0" t="0" r="0" b="0"/>
                    <wp:docPr id="1767" name="2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67" name="2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88374" cy="483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0" w:type="auto"/>
            </w:tcPr>
            <w:p w:rsidR="00CC7003" w:rsidRDefault="00CC7003" w:rsidP="008D6EBA"/>
          </w:tc>
          <w:tc>
            <w:tcPr>
              <w:tcW w:w="0" w:type="auto"/>
            </w:tcPr>
            <w:p w:rsidR="00CC7003" w:rsidRPr="0099442B" w:rsidRDefault="00CC7003" w:rsidP="008D6EBA">
              <w:pPr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 w:rsidRPr="0099442B">
                <w:rPr>
                  <w:rFonts w:ascii="Arial" w:hAnsi="Arial" w:cs="Arial"/>
                  <w:b/>
                  <w:sz w:val="32"/>
                  <w:szCs w:val="32"/>
                </w:rPr>
                <w:t xml:space="preserve">Facultad de </w:t>
              </w:r>
              <w:r>
                <w:rPr>
                  <w:rFonts w:ascii="Arial" w:hAnsi="Arial" w:cs="Arial"/>
                  <w:b/>
                  <w:sz w:val="32"/>
                  <w:szCs w:val="32"/>
                </w:rPr>
                <w:t>Medicina Veterinaria y Zootecnia</w:t>
              </w:r>
            </w:p>
            <w:p w:rsidR="00CC7003" w:rsidRDefault="00CC7003" w:rsidP="00CC7003">
              <w:pPr>
                <w:jc w:val="center"/>
              </w:pPr>
              <w:r w:rsidRPr="00675B47">
                <w:rPr>
                  <w:rFonts w:ascii="Arial" w:hAnsi="Arial" w:cs="Arial"/>
                  <w:b/>
                  <w:sz w:val="28"/>
                  <w:szCs w:val="28"/>
                </w:rPr>
                <w:t>Oficina</w:t>
              </w:r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de P</w:t>
              </w:r>
              <w:r w:rsidRPr="00675B47">
                <w:rPr>
                  <w:rFonts w:ascii="Arial" w:hAnsi="Arial" w:cs="Arial"/>
                  <w:b/>
                  <w:sz w:val="28"/>
                  <w:szCs w:val="28"/>
                </w:rPr>
                <w:t>osgrados</w:t>
              </w:r>
            </w:p>
          </w:tc>
        </w:tr>
      </w:tbl>
      <w:p w:rsidR="002800DE" w:rsidRDefault="002800DE" w:rsidP="00CC700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3A" w:rsidRPr="0049033A">
          <w:rPr>
            <w:noProof/>
            <w:lang w:val="es-ES"/>
          </w:rPr>
          <w:t>1</w:t>
        </w:r>
        <w:r>
          <w:fldChar w:fldCharType="end"/>
        </w:r>
      </w:p>
    </w:sdtContent>
  </w:sdt>
  <w:p w:rsidR="002800DE" w:rsidRDefault="002800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1006C9"/>
    <w:rsid w:val="00126B81"/>
    <w:rsid w:val="00126DC0"/>
    <w:rsid w:val="00134880"/>
    <w:rsid w:val="00145ACD"/>
    <w:rsid w:val="0014617C"/>
    <w:rsid w:val="00147B34"/>
    <w:rsid w:val="00157A6F"/>
    <w:rsid w:val="0016393C"/>
    <w:rsid w:val="00181713"/>
    <w:rsid w:val="001E0885"/>
    <w:rsid w:val="001E2F7C"/>
    <w:rsid w:val="001E7049"/>
    <w:rsid w:val="001F4235"/>
    <w:rsid w:val="001F6B47"/>
    <w:rsid w:val="0022759A"/>
    <w:rsid w:val="0024723E"/>
    <w:rsid w:val="00260683"/>
    <w:rsid w:val="00262DAE"/>
    <w:rsid w:val="002755BE"/>
    <w:rsid w:val="002800DE"/>
    <w:rsid w:val="002B121E"/>
    <w:rsid w:val="002C2CD5"/>
    <w:rsid w:val="002C7A9D"/>
    <w:rsid w:val="00310DEB"/>
    <w:rsid w:val="00322CBA"/>
    <w:rsid w:val="00373B0F"/>
    <w:rsid w:val="0037558D"/>
    <w:rsid w:val="00380B38"/>
    <w:rsid w:val="003965E2"/>
    <w:rsid w:val="003C5580"/>
    <w:rsid w:val="003F317E"/>
    <w:rsid w:val="00461909"/>
    <w:rsid w:val="00472F0C"/>
    <w:rsid w:val="0049033A"/>
    <w:rsid w:val="00491F1B"/>
    <w:rsid w:val="004B6BC6"/>
    <w:rsid w:val="004C57A2"/>
    <w:rsid w:val="004D4CA0"/>
    <w:rsid w:val="0054011E"/>
    <w:rsid w:val="0054017D"/>
    <w:rsid w:val="00541C63"/>
    <w:rsid w:val="005517E8"/>
    <w:rsid w:val="00557F1F"/>
    <w:rsid w:val="0056669C"/>
    <w:rsid w:val="00575D7B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E0C57"/>
    <w:rsid w:val="006E7174"/>
    <w:rsid w:val="006E7BD9"/>
    <w:rsid w:val="006F3C94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41ACD"/>
    <w:rsid w:val="009440BC"/>
    <w:rsid w:val="00950A24"/>
    <w:rsid w:val="00961BF9"/>
    <w:rsid w:val="0098192B"/>
    <w:rsid w:val="0099442B"/>
    <w:rsid w:val="00A11B47"/>
    <w:rsid w:val="00A17A1B"/>
    <w:rsid w:val="00A25134"/>
    <w:rsid w:val="00A27414"/>
    <w:rsid w:val="00A5772C"/>
    <w:rsid w:val="00A60BDF"/>
    <w:rsid w:val="00A83902"/>
    <w:rsid w:val="00AD20F9"/>
    <w:rsid w:val="00AE389C"/>
    <w:rsid w:val="00B21144"/>
    <w:rsid w:val="00B55F81"/>
    <w:rsid w:val="00B83A5F"/>
    <w:rsid w:val="00B873C6"/>
    <w:rsid w:val="00B874B8"/>
    <w:rsid w:val="00BA1BAB"/>
    <w:rsid w:val="00BB23E2"/>
    <w:rsid w:val="00BB7D52"/>
    <w:rsid w:val="00BE2F0D"/>
    <w:rsid w:val="00C03B12"/>
    <w:rsid w:val="00C27706"/>
    <w:rsid w:val="00C32791"/>
    <w:rsid w:val="00C359F9"/>
    <w:rsid w:val="00C507CE"/>
    <w:rsid w:val="00C61B19"/>
    <w:rsid w:val="00C73E3F"/>
    <w:rsid w:val="00C90298"/>
    <w:rsid w:val="00C90FD9"/>
    <w:rsid w:val="00CB0D57"/>
    <w:rsid w:val="00CB6C9D"/>
    <w:rsid w:val="00CC7003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C5B12C26-E283-440F-BC7A-94842B2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5">
    <w:name w:val="Light List Accent 5"/>
    <w:basedOn w:val="Tablanormal"/>
    <w:uiPriority w:val="61"/>
    <w:rsid w:val="00B211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2</cp:revision>
  <cp:lastPrinted>2017-02-15T16:52:00Z</cp:lastPrinted>
  <dcterms:created xsi:type="dcterms:W3CDTF">2019-02-18T14:08:00Z</dcterms:created>
  <dcterms:modified xsi:type="dcterms:W3CDTF">2019-02-18T14:08:00Z</dcterms:modified>
</cp:coreProperties>
</file>